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DA" w:rsidRPr="006A21F0" w:rsidRDefault="006E52DA" w:rsidP="000407C0">
      <w:pPr>
        <w:pStyle w:val="NoSpacing"/>
        <w:rPr>
          <w:b/>
          <w:sz w:val="24"/>
        </w:rPr>
      </w:pPr>
      <w:r w:rsidRPr="006A21F0">
        <w:rPr>
          <w:b/>
          <w:sz w:val="24"/>
        </w:rPr>
        <w:t>Rome</w:t>
      </w:r>
      <w:r w:rsidR="003435F9" w:rsidRPr="006A21F0">
        <w:rPr>
          <w:b/>
          <w:sz w:val="24"/>
        </w:rPr>
        <w:t>o</w:t>
      </w:r>
      <w:r w:rsidRPr="006A21F0">
        <w:rPr>
          <w:b/>
          <w:sz w:val="24"/>
        </w:rPr>
        <w:t xml:space="preserve"> and Juliet Persuasive essay</w:t>
      </w:r>
    </w:p>
    <w:p w:rsidR="00DA6E1A" w:rsidRDefault="006E52DA" w:rsidP="00D62DF4">
      <w:pPr>
        <w:pStyle w:val="NoSpacing"/>
        <w:pBdr>
          <w:bottom w:val="single" w:sz="4" w:space="1" w:color="auto"/>
        </w:pBdr>
      </w:pPr>
      <w:r w:rsidRPr="006E52DA">
        <w:t>Write a five paragraph essay explaining whether or not Friar Lawrence deserves punishment for the deaths of Romeo and Juliet.</w:t>
      </w:r>
      <w:r w:rsidR="00503D69">
        <w:t xml:space="preserve"> You will defend your opinion with support from the text. </w:t>
      </w:r>
    </w:p>
    <w:p w:rsidR="006A21F0" w:rsidRDefault="006A21F0" w:rsidP="00D62DF4">
      <w:pPr>
        <w:pStyle w:val="NoSpacing"/>
        <w:pBdr>
          <w:bottom w:val="single" w:sz="4" w:space="1" w:color="auto"/>
        </w:pBdr>
      </w:pPr>
    </w:p>
    <w:p w:rsidR="000407C0" w:rsidRPr="00D62DF4" w:rsidRDefault="000407C0" w:rsidP="000407C0">
      <w:pPr>
        <w:pStyle w:val="NoSpacing"/>
        <w:rPr>
          <w:b/>
        </w:rPr>
      </w:pPr>
      <w:r w:rsidRPr="00D62DF4">
        <w:rPr>
          <w:b/>
        </w:rPr>
        <w:t>The essay will include:</w:t>
      </w:r>
    </w:p>
    <w:p w:rsidR="006A21F0" w:rsidRDefault="000407C0" w:rsidP="000407C0">
      <w:pPr>
        <w:pStyle w:val="NoSpacing"/>
        <w:numPr>
          <w:ilvl w:val="0"/>
          <w:numId w:val="3"/>
        </w:numPr>
      </w:pPr>
      <w:r>
        <w:t xml:space="preserve">a </w:t>
      </w:r>
      <w:r w:rsidR="00D62DF4">
        <w:t>strong, clear, insightful</w:t>
      </w:r>
      <w:r w:rsidR="000433B8">
        <w:t xml:space="preserve"> </w:t>
      </w:r>
      <w:r>
        <w:t>claim</w:t>
      </w:r>
      <w:r w:rsidR="006A21F0">
        <w:t xml:space="preserve"> </w:t>
      </w:r>
    </w:p>
    <w:p w:rsidR="000407C0" w:rsidRDefault="000433B8" w:rsidP="000407C0">
      <w:pPr>
        <w:pStyle w:val="NoSpacing"/>
        <w:numPr>
          <w:ilvl w:val="0"/>
          <w:numId w:val="3"/>
        </w:numPr>
      </w:pPr>
      <w:r>
        <w:t xml:space="preserve">a funnel </w:t>
      </w:r>
      <w:r w:rsidR="000407C0">
        <w:t xml:space="preserve"> introduction</w:t>
      </w:r>
      <w:r w:rsidR="006A21F0">
        <w:t xml:space="preserve"> </w:t>
      </w:r>
      <w:r w:rsidR="000407C0">
        <w:t xml:space="preserve"> </w:t>
      </w:r>
    </w:p>
    <w:p w:rsidR="000407C0" w:rsidRDefault="000407C0" w:rsidP="000407C0">
      <w:pPr>
        <w:pStyle w:val="NoSpacing"/>
        <w:numPr>
          <w:ilvl w:val="0"/>
          <w:numId w:val="3"/>
        </w:numPr>
      </w:pPr>
      <w:r>
        <w:t>3 body paragraphs</w:t>
      </w:r>
      <w:r w:rsidR="000433B8">
        <w:t xml:space="preserve"> carefully constructed</w:t>
      </w:r>
      <w:r>
        <w:t xml:space="preserve"> </w:t>
      </w:r>
    </w:p>
    <w:p w:rsidR="000407C0" w:rsidRPr="006E52DA" w:rsidRDefault="000433B8" w:rsidP="000407C0">
      <w:pPr>
        <w:pStyle w:val="NoSpacing"/>
        <w:numPr>
          <w:ilvl w:val="0"/>
          <w:numId w:val="3"/>
        </w:numPr>
      </w:pPr>
      <w:r>
        <w:t xml:space="preserve">Insightful </w:t>
      </w:r>
      <w:r w:rsidR="000407C0">
        <w:t>conclusion</w:t>
      </w:r>
    </w:p>
    <w:p w:rsidR="000407C0" w:rsidRDefault="000407C0" w:rsidP="00D62DF4">
      <w:pPr>
        <w:pStyle w:val="NoSpacing"/>
        <w:pBdr>
          <w:bottom w:val="single" w:sz="4" w:space="1" w:color="auto"/>
        </w:pBdr>
      </w:pPr>
    </w:p>
    <w:p w:rsidR="000407C0" w:rsidRPr="00D62DF4" w:rsidRDefault="000407C0" w:rsidP="000407C0">
      <w:pPr>
        <w:pStyle w:val="NoSpacing"/>
        <w:rPr>
          <w:b/>
        </w:rPr>
      </w:pPr>
      <w:r w:rsidRPr="00D62DF4">
        <w:rPr>
          <w:b/>
        </w:rPr>
        <w:t>The details of the essay will include:</w:t>
      </w:r>
    </w:p>
    <w:p w:rsidR="000407C0" w:rsidRDefault="000407C0" w:rsidP="006A21F0">
      <w:pPr>
        <w:pStyle w:val="NoSpacing"/>
        <w:numPr>
          <w:ilvl w:val="0"/>
          <w:numId w:val="4"/>
        </w:numPr>
      </w:pPr>
      <w:r>
        <w:t>2 quotations from the play (minimum) to support your ideas</w:t>
      </w:r>
    </w:p>
    <w:p w:rsidR="000407C0" w:rsidRDefault="000407C0" w:rsidP="006A21F0">
      <w:pPr>
        <w:pStyle w:val="NoSpacing"/>
        <w:numPr>
          <w:ilvl w:val="0"/>
          <w:numId w:val="4"/>
        </w:numPr>
      </w:pPr>
      <w:r>
        <w:t>2 quotations from the research to confirm your ideas</w:t>
      </w:r>
    </w:p>
    <w:p w:rsidR="000407C0" w:rsidRDefault="000407C0" w:rsidP="006A21F0">
      <w:pPr>
        <w:pStyle w:val="NoSpacing"/>
        <w:numPr>
          <w:ilvl w:val="0"/>
          <w:numId w:val="4"/>
        </w:numPr>
      </w:pPr>
      <w:r>
        <w:t>The quotes will use proper lead-ins and parenthetical citations</w:t>
      </w:r>
    </w:p>
    <w:p w:rsidR="000433B8" w:rsidRDefault="000433B8" w:rsidP="006A21F0">
      <w:pPr>
        <w:pStyle w:val="NoSpacing"/>
        <w:numPr>
          <w:ilvl w:val="0"/>
          <w:numId w:val="4"/>
        </w:numPr>
      </w:pPr>
      <w:r>
        <w:t>counterargument</w:t>
      </w:r>
    </w:p>
    <w:p w:rsidR="000407C0" w:rsidRDefault="000407C0" w:rsidP="006A21F0">
      <w:pPr>
        <w:pStyle w:val="NoSpacing"/>
        <w:numPr>
          <w:ilvl w:val="0"/>
          <w:numId w:val="4"/>
        </w:numPr>
      </w:pPr>
      <w:r>
        <w:t>Works cited</w:t>
      </w:r>
    </w:p>
    <w:p w:rsidR="000407C0" w:rsidRDefault="000407C0" w:rsidP="006A21F0">
      <w:pPr>
        <w:pStyle w:val="NoSpacing"/>
        <w:numPr>
          <w:ilvl w:val="0"/>
          <w:numId w:val="4"/>
        </w:numPr>
      </w:pPr>
      <w:r>
        <w:t>Use 3</w:t>
      </w:r>
      <w:r w:rsidRPr="000407C0">
        <w:rPr>
          <w:vertAlign w:val="superscript"/>
        </w:rPr>
        <w:t>rd</w:t>
      </w:r>
      <w:r>
        <w:t xml:space="preserve"> person</w:t>
      </w:r>
    </w:p>
    <w:p w:rsidR="006A21F0" w:rsidRDefault="006A21F0" w:rsidP="006A21F0">
      <w:pPr>
        <w:pStyle w:val="NoSpacing"/>
        <w:numPr>
          <w:ilvl w:val="0"/>
          <w:numId w:val="4"/>
        </w:numPr>
      </w:pPr>
      <w:r>
        <w:t>MLA format</w:t>
      </w:r>
    </w:p>
    <w:p w:rsidR="006A21F0" w:rsidRDefault="006A21F0" w:rsidP="006A21F0">
      <w:pPr>
        <w:pStyle w:val="NoSpacing"/>
        <w:numPr>
          <w:ilvl w:val="0"/>
          <w:numId w:val="4"/>
        </w:numPr>
      </w:pPr>
      <w:r>
        <w:t>Literary present tense</w:t>
      </w:r>
    </w:p>
    <w:p w:rsidR="006A21F0" w:rsidRDefault="006A21F0" w:rsidP="006A21F0">
      <w:pPr>
        <w:pStyle w:val="NoSpacing"/>
        <w:numPr>
          <w:ilvl w:val="0"/>
          <w:numId w:val="4"/>
        </w:numPr>
      </w:pPr>
      <w:r>
        <w:t>Advanced word choice and varied sentence structure</w:t>
      </w:r>
    </w:p>
    <w:p w:rsidR="006A21F0" w:rsidRDefault="006A21F0" w:rsidP="006A21F0">
      <w:pPr>
        <w:pStyle w:val="NoSpacing"/>
        <w:numPr>
          <w:ilvl w:val="0"/>
          <w:numId w:val="4"/>
        </w:numPr>
      </w:pPr>
      <w:r>
        <w:t>Transitions</w:t>
      </w:r>
    </w:p>
    <w:p w:rsidR="000407C0" w:rsidRDefault="000407C0" w:rsidP="00D62DF4">
      <w:pPr>
        <w:pStyle w:val="NoSpacing"/>
        <w:pBdr>
          <w:bottom w:val="single" w:sz="4" w:space="1" w:color="auto"/>
        </w:pBdr>
      </w:pPr>
    </w:p>
    <w:p w:rsidR="006E52DA" w:rsidRPr="00D62DF4" w:rsidRDefault="006A21F0" w:rsidP="000407C0">
      <w:pPr>
        <w:pStyle w:val="NoSpacing"/>
        <w:rPr>
          <w:b/>
        </w:rPr>
      </w:pPr>
      <w:r w:rsidRPr="00D62DF4">
        <w:rPr>
          <w:b/>
        </w:rPr>
        <w:t>Format</w:t>
      </w:r>
      <w:r w:rsidR="00494302" w:rsidRPr="00D62DF4">
        <w:rPr>
          <w:b/>
        </w:rPr>
        <w:t xml:space="preserve"> (modeled in class)</w:t>
      </w:r>
      <w:r w:rsidRPr="00D62DF4">
        <w:rPr>
          <w:b/>
        </w:rPr>
        <w:t>:</w:t>
      </w:r>
    </w:p>
    <w:p w:rsidR="006E52DA" w:rsidRDefault="006E52DA" w:rsidP="00D62DF4">
      <w:pPr>
        <w:pStyle w:val="NoSpacing"/>
        <w:numPr>
          <w:ilvl w:val="0"/>
          <w:numId w:val="7"/>
        </w:numPr>
      </w:pPr>
      <w:r>
        <w:t xml:space="preserve">Introduction: 5-7 sentences. </w:t>
      </w:r>
    </w:p>
    <w:p w:rsidR="006E52DA" w:rsidRDefault="00494302" w:rsidP="00494302">
      <w:pPr>
        <w:pStyle w:val="NoSpacing"/>
        <w:numPr>
          <w:ilvl w:val="0"/>
          <w:numId w:val="5"/>
        </w:numPr>
        <w:ind w:left="1080"/>
      </w:pPr>
      <w:r>
        <w:t>Write a funnel introduction: s</w:t>
      </w:r>
      <w:r w:rsidR="006E52DA">
        <w:t xml:space="preserve">tate the title, author, and genre in the first sentence. Then include essential background information that leads to your </w:t>
      </w:r>
      <w:r w:rsidR="000407C0">
        <w:t>claim/</w:t>
      </w:r>
      <w:r w:rsidR="006E52DA">
        <w:t>thesis. Your thesis should be the last sentence of your introduction.</w:t>
      </w:r>
    </w:p>
    <w:p w:rsidR="006E52DA" w:rsidRDefault="006E52DA" w:rsidP="00D62DF4">
      <w:pPr>
        <w:pStyle w:val="NoSpacing"/>
        <w:numPr>
          <w:ilvl w:val="0"/>
          <w:numId w:val="7"/>
        </w:numPr>
      </w:pPr>
      <w:r>
        <w:t xml:space="preserve">Body Paragraph 1: 7-10 sentences. </w:t>
      </w:r>
    </w:p>
    <w:p w:rsidR="000407C0" w:rsidRDefault="000407C0" w:rsidP="00494302">
      <w:pPr>
        <w:pStyle w:val="NoSpacing"/>
        <w:numPr>
          <w:ilvl w:val="0"/>
          <w:numId w:val="5"/>
        </w:numPr>
        <w:ind w:left="1080"/>
      </w:pPr>
      <w:r>
        <w:t>Write a topic sentence that supports your thesis (not plot based)</w:t>
      </w:r>
    </w:p>
    <w:p w:rsidR="006A21F0" w:rsidRDefault="006E52DA" w:rsidP="00494302">
      <w:pPr>
        <w:pStyle w:val="NoSpacing"/>
        <w:numPr>
          <w:ilvl w:val="0"/>
          <w:numId w:val="5"/>
        </w:numPr>
        <w:ind w:left="1080"/>
      </w:pPr>
      <w:r>
        <w:t>use one reason to support your answer and use evidence from the play</w:t>
      </w:r>
      <w:r w:rsidR="006A21F0" w:rsidRPr="006A21F0">
        <w:t xml:space="preserve"> </w:t>
      </w:r>
    </w:p>
    <w:p w:rsidR="006A21F0" w:rsidRDefault="006A21F0" w:rsidP="00494302">
      <w:pPr>
        <w:pStyle w:val="NoSpacing"/>
        <w:numPr>
          <w:ilvl w:val="0"/>
          <w:numId w:val="5"/>
        </w:numPr>
        <w:ind w:left="1080"/>
      </w:pPr>
      <w:r>
        <w:t>Use evidence from the play to support your discussion</w:t>
      </w:r>
    </w:p>
    <w:p w:rsidR="006E52DA" w:rsidRDefault="006E52DA" w:rsidP="00D62DF4">
      <w:pPr>
        <w:pStyle w:val="NoSpacing"/>
        <w:numPr>
          <w:ilvl w:val="0"/>
          <w:numId w:val="7"/>
        </w:numPr>
      </w:pPr>
      <w:r>
        <w:t>Body Paragraph 2: 7-10 sent</w:t>
      </w:r>
      <w:bookmarkStart w:id="0" w:name="_GoBack"/>
      <w:bookmarkEnd w:id="0"/>
      <w:r>
        <w:t>ences.</w:t>
      </w:r>
    </w:p>
    <w:p w:rsidR="000407C0" w:rsidRDefault="000407C0" w:rsidP="00494302">
      <w:pPr>
        <w:pStyle w:val="NoSpacing"/>
        <w:numPr>
          <w:ilvl w:val="0"/>
          <w:numId w:val="5"/>
        </w:numPr>
        <w:ind w:left="1080"/>
      </w:pPr>
      <w:r>
        <w:t>Write a topic sentence that supports your thesis (not plot based)</w:t>
      </w:r>
    </w:p>
    <w:p w:rsidR="006E52DA" w:rsidRDefault="006E52DA" w:rsidP="00494302">
      <w:pPr>
        <w:pStyle w:val="NoSpacing"/>
        <w:numPr>
          <w:ilvl w:val="0"/>
          <w:numId w:val="5"/>
        </w:numPr>
        <w:ind w:left="1080"/>
      </w:pPr>
      <w:r>
        <w:t>use a second reason to support your answer</w:t>
      </w:r>
    </w:p>
    <w:p w:rsidR="006A21F0" w:rsidRDefault="006A21F0" w:rsidP="00494302">
      <w:pPr>
        <w:pStyle w:val="NoSpacing"/>
        <w:numPr>
          <w:ilvl w:val="0"/>
          <w:numId w:val="5"/>
        </w:numPr>
        <w:ind w:left="1080"/>
      </w:pPr>
      <w:r>
        <w:t>use evidence from the play to support your discussion</w:t>
      </w:r>
    </w:p>
    <w:p w:rsidR="006E52DA" w:rsidRDefault="006E52DA" w:rsidP="00D62DF4">
      <w:pPr>
        <w:pStyle w:val="NoSpacing"/>
        <w:numPr>
          <w:ilvl w:val="0"/>
          <w:numId w:val="5"/>
        </w:numPr>
      </w:pPr>
      <w:r>
        <w:t xml:space="preserve">Body paragraph 3: 7-10 sentences. </w:t>
      </w:r>
    </w:p>
    <w:p w:rsidR="006E52DA" w:rsidRDefault="006E52DA" w:rsidP="00494302">
      <w:pPr>
        <w:pStyle w:val="NoSpacing"/>
        <w:numPr>
          <w:ilvl w:val="0"/>
          <w:numId w:val="6"/>
        </w:numPr>
        <w:ind w:left="1080"/>
      </w:pPr>
      <w:r>
        <w:t>write a rebuttal to consider the opposing argument</w:t>
      </w:r>
    </w:p>
    <w:p w:rsidR="006E52DA" w:rsidRDefault="006E52DA" w:rsidP="00D62DF4">
      <w:pPr>
        <w:pStyle w:val="NoSpacing"/>
        <w:numPr>
          <w:ilvl w:val="0"/>
          <w:numId w:val="6"/>
        </w:numPr>
      </w:pPr>
      <w:r>
        <w:t>Conclusion</w:t>
      </w:r>
    </w:p>
    <w:p w:rsidR="006E52DA" w:rsidRDefault="006E52DA" w:rsidP="00D62DF4">
      <w:pPr>
        <w:pStyle w:val="NoSpacing"/>
        <w:numPr>
          <w:ilvl w:val="0"/>
          <w:numId w:val="6"/>
        </w:numPr>
      </w:pPr>
      <w:r>
        <w:t>Works Cited</w:t>
      </w:r>
    </w:p>
    <w:p w:rsidR="003435F9" w:rsidRDefault="003435F9" w:rsidP="00D62DF4">
      <w:pPr>
        <w:pStyle w:val="NoSpacing"/>
        <w:pBdr>
          <w:bottom w:val="single" w:sz="4" w:space="1" w:color="auto"/>
        </w:pBdr>
      </w:pPr>
    </w:p>
    <w:p w:rsidR="00494302" w:rsidRPr="00D62DF4" w:rsidRDefault="00D62DF4" w:rsidP="000407C0">
      <w:pPr>
        <w:pStyle w:val="NoSpacing"/>
        <w:rPr>
          <w:b/>
        </w:rPr>
      </w:pPr>
      <w:r w:rsidRPr="00D62DF4">
        <w:rPr>
          <w:b/>
        </w:rPr>
        <w:t>Important Dates</w:t>
      </w:r>
    </w:p>
    <w:p w:rsidR="000433B8" w:rsidRDefault="000433B8" w:rsidP="000407C0">
      <w:pPr>
        <w:pStyle w:val="NoSpacing"/>
      </w:pPr>
      <w:r>
        <w:t xml:space="preserve">3/5 </w:t>
      </w:r>
      <w:r>
        <w:tab/>
        <w:t xml:space="preserve">Bring Printed Rough Draft </w:t>
      </w:r>
    </w:p>
    <w:p w:rsidR="000433B8" w:rsidRDefault="000433B8" w:rsidP="000407C0">
      <w:pPr>
        <w:pStyle w:val="NoSpacing"/>
      </w:pPr>
      <w:r>
        <w:t xml:space="preserve">3/11 </w:t>
      </w:r>
      <w:r>
        <w:tab/>
        <w:t xml:space="preserve">Bring Printed &amp; Completed Rough Draft </w:t>
      </w:r>
    </w:p>
    <w:p w:rsidR="000433B8" w:rsidRDefault="000433B8" w:rsidP="000407C0">
      <w:pPr>
        <w:pStyle w:val="NoSpacing"/>
      </w:pPr>
      <w:r>
        <w:t xml:space="preserve">3/13 </w:t>
      </w:r>
      <w:r>
        <w:tab/>
        <w:t>Bring Revised Rough Draft DUE</w:t>
      </w:r>
    </w:p>
    <w:p w:rsidR="000433B8" w:rsidRDefault="000433B8" w:rsidP="000407C0">
      <w:pPr>
        <w:pStyle w:val="NoSpacing"/>
      </w:pPr>
      <w:r>
        <w:t xml:space="preserve">3/16 </w:t>
      </w:r>
      <w:r>
        <w:tab/>
        <w:t xml:space="preserve">Final Draft &amp; works cited DUE upon arrival to class (Print before class) </w:t>
      </w:r>
    </w:p>
    <w:sectPr w:rsidR="000433B8" w:rsidSect="00DA6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F1E"/>
    <w:multiLevelType w:val="hybridMultilevel"/>
    <w:tmpl w:val="7DB8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206CC"/>
    <w:multiLevelType w:val="hybridMultilevel"/>
    <w:tmpl w:val="3698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C73C2"/>
    <w:multiLevelType w:val="hybridMultilevel"/>
    <w:tmpl w:val="3B940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13A16"/>
    <w:multiLevelType w:val="hybridMultilevel"/>
    <w:tmpl w:val="B6AEE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0057F"/>
    <w:multiLevelType w:val="hybridMultilevel"/>
    <w:tmpl w:val="03647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F1F44"/>
    <w:multiLevelType w:val="hybridMultilevel"/>
    <w:tmpl w:val="DDD48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326313"/>
    <w:multiLevelType w:val="hybridMultilevel"/>
    <w:tmpl w:val="28D27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52DA"/>
    <w:rsid w:val="00003496"/>
    <w:rsid w:val="0000526A"/>
    <w:rsid w:val="00035892"/>
    <w:rsid w:val="0003692F"/>
    <w:rsid w:val="000407C0"/>
    <w:rsid w:val="000433B8"/>
    <w:rsid w:val="000441F1"/>
    <w:rsid w:val="00062CD9"/>
    <w:rsid w:val="00066B6C"/>
    <w:rsid w:val="00077C1A"/>
    <w:rsid w:val="0008278C"/>
    <w:rsid w:val="00091439"/>
    <w:rsid w:val="00097CF2"/>
    <w:rsid w:val="000A58B7"/>
    <w:rsid w:val="000D2F21"/>
    <w:rsid w:val="000D75AB"/>
    <w:rsid w:val="000E718C"/>
    <w:rsid w:val="00125E3E"/>
    <w:rsid w:val="0013512C"/>
    <w:rsid w:val="00146327"/>
    <w:rsid w:val="001505A3"/>
    <w:rsid w:val="00170A1A"/>
    <w:rsid w:val="00190AEA"/>
    <w:rsid w:val="001A62EF"/>
    <w:rsid w:val="001B0800"/>
    <w:rsid w:val="001B4A9F"/>
    <w:rsid w:val="001C0E18"/>
    <w:rsid w:val="001C189F"/>
    <w:rsid w:val="001D485F"/>
    <w:rsid w:val="001E5913"/>
    <w:rsid w:val="001F3A75"/>
    <w:rsid w:val="0022262D"/>
    <w:rsid w:val="00226409"/>
    <w:rsid w:val="00234041"/>
    <w:rsid w:val="0023414D"/>
    <w:rsid w:val="00237EC0"/>
    <w:rsid w:val="00241319"/>
    <w:rsid w:val="00246EAE"/>
    <w:rsid w:val="002502ED"/>
    <w:rsid w:val="00256321"/>
    <w:rsid w:val="0027023D"/>
    <w:rsid w:val="00270BB2"/>
    <w:rsid w:val="00277DD0"/>
    <w:rsid w:val="00282C30"/>
    <w:rsid w:val="00285BCF"/>
    <w:rsid w:val="00291DCE"/>
    <w:rsid w:val="002A22B7"/>
    <w:rsid w:val="002A4589"/>
    <w:rsid w:val="002B28D6"/>
    <w:rsid w:val="002B76A6"/>
    <w:rsid w:val="002C3F84"/>
    <w:rsid w:val="002D2974"/>
    <w:rsid w:val="00301471"/>
    <w:rsid w:val="00311DDE"/>
    <w:rsid w:val="003305F7"/>
    <w:rsid w:val="003334A0"/>
    <w:rsid w:val="00342862"/>
    <w:rsid w:val="003435F9"/>
    <w:rsid w:val="0035450F"/>
    <w:rsid w:val="003646D8"/>
    <w:rsid w:val="00370D01"/>
    <w:rsid w:val="003919CD"/>
    <w:rsid w:val="003A44B9"/>
    <w:rsid w:val="003A56CC"/>
    <w:rsid w:val="003B022A"/>
    <w:rsid w:val="003B08EE"/>
    <w:rsid w:val="00401B60"/>
    <w:rsid w:val="00411D2B"/>
    <w:rsid w:val="00424D33"/>
    <w:rsid w:val="00432A95"/>
    <w:rsid w:val="004369CC"/>
    <w:rsid w:val="0045270B"/>
    <w:rsid w:val="00460B74"/>
    <w:rsid w:val="0047382F"/>
    <w:rsid w:val="00474F6F"/>
    <w:rsid w:val="00476FDF"/>
    <w:rsid w:val="00485507"/>
    <w:rsid w:val="004921C2"/>
    <w:rsid w:val="00494302"/>
    <w:rsid w:val="004A0A64"/>
    <w:rsid w:val="004A105C"/>
    <w:rsid w:val="004A3B65"/>
    <w:rsid w:val="004B693B"/>
    <w:rsid w:val="004B6F34"/>
    <w:rsid w:val="004C04E6"/>
    <w:rsid w:val="004C61A9"/>
    <w:rsid w:val="005038A1"/>
    <w:rsid w:val="00503D69"/>
    <w:rsid w:val="00506C8E"/>
    <w:rsid w:val="005076F4"/>
    <w:rsid w:val="00510FE8"/>
    <w:rsid w:val="005121C8"/>
    <w:rsid w:val="00531D1A"/>
    <w:rsid w:val="00537ED9"/>
    <w:rsid w:val="0056597B"/>
    <w:rsid w:val="00583607"/>
    <w:rsid w:val="005843C2"/>
    <w:rsid w:val="00597D83"/>
    <w:rsid w:val="005B0203"/>
    <w:rsid w:val="005C2384"/>
    <w:rsid w:val="005C37EB"/>
    <w:rsid w:val="005C45DC"/>
    <w:rsid w:val="005D0092"/>
    <w:rsid w:val="005E1D3C"/>
    <w:rsid w:val="005F4EDE"/>
    <w:rsid w:val="005F58C3"/>
    <w:rsid w:val="005F6399"/>
    <w:rsid w:val="00602ED2"/>
    <w:rsid w:val="00607242"/>
    <w:rsid w:val="0063430C"/>
    <w:rsid w:val="006346B5"/>
    <w:rsid w:val="00636A92"/>
    <w:rsid w:val="00665C22"/>
    <w:rsid w:val="00672D39"/>
    <w:rsid w:val="00692328"/>
    <w:rsid w:val="006A21F0"/>
    <w:rsid w:val="006B1D4E"/>
    <w:rsid w:val="006B24BD"/>
    <w:rsid w:val="006C5EBA"/>
    <w:rsid w:val="006C63F5"/>
    <w:rsid w:val="006C6AB7"/>
    <w:rsid w:val="006D7845"/>
    <w:rsid w:val="006E0724"/>
    <w:rsid w:val="006E3F96"/>
    <w:rsid w:val="006E4501"/>
    <w:rsid w:val="006E52DA"/>
    <w:rsid w:val="006E6860"/>
    <w:rsid w:val="006F464D"/>
    <w:rsid w:val="00701F37"/>
    <w:rsid w:val="00710652"/>
    <w:rsid w:val="007354F0"/>
    <w:rsid w:val="00737177"/>
    <w:rsid w:val="007434D4"/>
    <w:rsid w:val="007503BD"/>
    <w:rsid w:val="007557CE"/>
    <w:rsid w:val="00757D51"/>
    <w:rsid w:val="00761E03"/>
    <w:rsid w:val="00777615"/>
    <w:rsid w:val="0078326C"/>
    <w:rsid w:val="007864EB"/>
    <w:rsid w:val="007A0319"/>
    <w:rsid w:val="007B1619"/>
    <w:rsid w:val="007B4C6D"/>
    <w:rsid w:val="007B5C3C"/>
    <w:rsid w:val="007B6CAC"/>
    <w:rsid w:val="007C3A1D"/>
    <w:rsid w:val="007D00B3"/>
    <w:rsid w:val="007D0A9F"/>
    <w:rsid w:val="007F27C5"/>
    <w:rsid w:val="007F3C30"/>
    <w:rsid w:val="00804680"/>
    <w:rsid w:val="00827688"/>
    <w:rsid w:val="00834363"/>
    <w:rsid w:val="0083493D"/>
    <w:rsid w:val="00844951"/>
    <w:rsid w:val="00845C17"/>
    <w:rsid w:val="00852917"/>
    <w:rsid w:val="008555AE"/>
    <w:rsid w:val="00857015"/>
    <w:rsid w:val="00862DFF"/>
    <w:rsid w:val="008656B9"/>
    <w:rsid w:val="00871A74"/>
    <w:rsid w:val="0087282E"/>
    <w:rsid w:val="00883178"/>
    <w:rsid w:val="00893E0F"/>
    <w:rsid w:val="00896A38"/>
    <w:rsid w:val="008A0719"/>
    <w:rsid w:val="008B14BB"/>
    <w:rsid w:val="008B37A2"/>
    <w:rsid w:val="008D4559"/>
    <w:rsid w:val="008E1937"/>
    <w:rsid w:val="008E5848"/>
    <w:rsid w:val="008E5AC1"/>
    <w:rsid w:val="008F616A"/>
    <w:rsid w:val="00900E49"/>
    <w:rsid w:val="00904FEF"/>
    <w:rsid w:val="009102B8"/>
    <w:rsid w:val="00915A11"/>
    <w:rsid w:val="00926141"/>
    <w:rsid w:val="00936459"/>
    <w:rsid w:val="009655FC"/>
    <w:rsid w:val="00982049"/>
    <w:rsid w:val="00987879"/>
    <w:rsid w:val="009952B0"/>
    <w:rsid w:val="009A3113"/>
    <w:rsid w:val="009A7487"/>
    <w:rsid w:val="009B3754"/>
    <w:rsid w:val="009B4421"/>
    <w:rsid w:val="009E0B26"/>
    <w:rsid w:val="009E4C26"/>
    <w:rsid w:val="009E5486"/>
    <w:rsid w:val="009F1FA6"/>
    <w:rsid w:val="00A008F2"/>
    <w:rsid w:val="00A039A5"/>
    <w:rsid w:val="00A03C7D"/>
    <w:rsid w:val="00A3051C"/>
    <w:rsid w:val="00A34262"/>
    <w:rsid w:val="00A35ED7"/>
    <w:rsid w:val="00A466EC"/>
    <w:rsid w:val="00A47C10"/>
    <w:rsid w:val="00A72A91"/>
    <w:rsid w:val="00A8377C"/>
    <w:rsid w:val="00A842EE"/>
    <w:rsid w:val="00A905E3"/>
    <w:rsid w:val="00A90E1D"/>
    <w:rsid w:val="00A964DE"/>
    <w:rsid w:val="00AB481F"/>
    <w:rsid w:val="00AC1A3D"/>
    <w:rsid w:val="00AC2457"/>
    <w:rsid w:val="00AD2983"/>
    <w:rsid w:val="00AD3E21"/>
    <w:rsid w:val="00AD658D"/>
    <w:rsid w:val="00AF333C"/>
    <w:rsid w:val="00B00AC7"/>
    <w:rsid w:val="00B04890"/>
    <w:rsid w:val="00B053AD"/>
    <w:rsid w:val="00B1245B"/>
    <w:rsid w:val="00B165E3"/>
    <w:rsid w:val="00B16DB6"/>
    <w:rsid w:val="00B22BCE"/>
    <w:rsid w:val="00B2376C"/>
    <w:rsid w:val="00B26BEA"/>
    <w:rsid w:val="00B30E14"/>
    <w:rsid w:val="00B371F8"/>
    <w:rsid w:val="00B45254"/>
    <w:rsid w:val="00B615FA"/>
    <w:rsid w:val="00B6426E"/>
    <w:rsid w:val="00B7135C"/>
    <w:rsid w:val="00B75CC8"/>
    <w:rsid w:val="00B807AB"/>
    <w:rsid w:val="00B81B42"/>
    <w:rsid w:val="00BA53A7"/>
    <w:rsid w:val="00BA53F0"/>
    <w:rsid w:val="00BB35E3"/>
    <w:rsid w:val="00BC37DE"/>
    <w:rsid w:val="00BD00E9"/>
    <w:rsid w:val="00BD158B"/>
    <w:rsid w:val="00BE2B2E"/>
    <w:rsid w:val="00BE2EBD"/>
    <w:rsid w:val="00BF15BA"/>
    <w:rsid w:val="00C22CA7"/>
    <w:rsid w:val="00C22DAF"/>
    <w:rsid w:val="00C27C24"/>
    <w:rsid w:val="00C363A6"/>
    <w:rsid w:val="00C36ADB"/>
    <w:rsid w:val="00C62F7A"/>
    <w:rsid w:val="00C6602B"/>
    <w:rsid w:val="00C75482"/>
    <w:rsid w:val="00C827CA"/>
    <w:rsid w:val="00C87DD3"/>
    <w:rsid w:val="00CB639C"/>
    <w:rsid w:val="00CC0D2B"/>
    <w:rsid w:val="00CD0478"/>
    <w:rsid w:val="00CD222B"/>
    <w:rsid w:val="00CD26B1"/>
    <w:rsid w:val="00CD56E6"/>
    <w:rsid w:val="00CE4A71"/>
    <w:rsid w:val="00CF16F9"/>
    <w:rsid w:val="00CF67F1"/>
    <w:rsid w:val="00D12B53"/>
    <w:rsid w:val="00D16562"/>
    <w:rsid w:val="00D204CA"/>
    <w:rsid w:val="00D25A6C"/>
    <w:rsid w:val="00D34F76"/>
    <w:rsid w:val="00D35214"/>
    <w:rsid w:val="00D44A91"/>
    <w:rsid w:val="00D62DF4"/>
    <w:rsid w:val="00D7586A"/>
    <w:rsid w:val="00D943A0"/>
    <w:rsid w:val="00DA6E1A"/>
    <w:rsid w:val="00DA7B58"/>
    <w:rsid w:val="00DB6924"/>
    <w:rsid w:val="00DC6A07"/>
    <w:rsid w:val="00DD0D9B"/>
    <w:rsid w:val="00DF1DB0"/>
    <w:rsid w:val="00E02C7F"/>
    <w:rsid w:val="00E06FC6"/>
    <w:rsid w:val="00E13D06"/>
    <w:rsid w:val="00E13DB2"/>
    <w:rsid w:val="00E22EA4"/>
    <w:rsid w:val="00E5362A"/>
    <w:rsid w:val="00E83ABB"/>
    <w:rsid w:val="00E84919"/>
    <w:rsid w:val="00E90356"/>
    <w:rsid w:val="00E93CCF"/>
    <w:rsid w:val="00E97957"/>
    <w:rsid w:val="00EA0B5C"/>
    <w:rsid w:val="00EC6216"/>
    <w:rsid w:val="00ED705A"/>
    <w:rsid w:val="00EE115E"/>
    <w:rsid w:val="00EF0127"/>
    <w:rsid w:val="00F0394B"/>
    <w:rsid w:val="00F04AD6"/>
    <w:rsid w:val="00F22AAD"/>
    <w:rsid w:val="00F2794A"/>
    <w:rsid w:val="00F326E0"/>
    <w:rsid w:val="00F36B45"/>
    <w:rsid w:val="00F6542A"/>
    <w:rsid w:val="00F74285"/>
    <w:rsid w:val="00FB1B2F"/>
    <w:rsid w:val="00FB3F6F"/>
    <w:rsid w:val="00FC17EE"/>
    <w:rsid w:val="00FC2B11"/>
    <w:rsid w:val="00FD0E2B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2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5F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07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Beth Ragland</cp:lastModifiedBy>
  <cp:revision>2</cp:revision>
  <cp:lastPrinted>2011-04-19T15:16:00Z</cp:lastPrinted>
  <dcterms:created xsi:type="dcterms:W3CDTF">2015-02-23T17:33:00Z</dcterms:created>
  <dcterms:modified xsi:type="dcterms:W3CDTF">2015-02-23T17:33:00Z</dcterms:modified>
</cp:coreProperties>
</file>